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769D47" w14:textId="77777777" w:rsidR="006A198B" w:rsidRPr="00307FA2" w:rsidRDefault="00213394" w:rsidP="00213394">
      <w:pPr>
        <w:jc w:val="center"/>
        <w:rPr>
          <w:b/>
          <w:bCs/>
        </w:rPr>
      </w:pPr>
      <w:r w:rsidRPr="00307FA2">
        <w:rPr>
          <w:b/>
          <w:bCs/>
        </w:rPr>
        <w:t>Что такое буллинг и как ему противостоять?</w:t>
      </w:r>
    </w:p>
    <w:p w14:paraId="5D7C65F6" w14:textId="5E055F8B" w:rsidR="00213394" w:rsidRDefault="005539BC" w:rsidP="00307FA2">
      <w:pPr>
        <w:spacing w:after="0" w:line="240" w:lineRule="auto"/>
        <w:ind w:firstLine="709"/>
        <w:jc w:val="both"/>
      </w:pPr>
      <w:r w:rsidRPr="00CB5FB8">
        <w:rPr>
          <w:b/>
        </w:rPr>
        <w:t>Буллинг</w:t>
      </w:r>
      <w:r>
        <w:t xml:space="preserve"> (от английского </w:t>
      </w:r>
      <w:r>
        <w:rPr>
          <w:lang w:val="en-US"/>
        </w:rPr>
        <w:t>bulling</w:t>
      </w:r>
      <w:r>
        <w:t xml:space="preserve"> «запугивание», «издевательство», «травля») – это систематические акты агрессии, направленные против одной или нескольких жертв.</w:t>
      </w:r>
    </w:p>
    <w:p w14:paraId="08607EEA" w14:textId="0F2F335D" w:rsidR="005539BC" w:rsidRDefault="005539BC" w:rsidP="00307FA2">
      <w:pPr>
        <w:spacing w:after="0" w:line="240" w:lineRule="auto"/>
        <w:ind w:firstLine="709"/>
        <w:jc w:val="both"/>
      </w:pPr>
      <w:r>
        <w:t>Обычно буллинг происходит в условиях замкнутой общественной группы: в рабочих коллектива</w:t>
      </w:r>
      <w:r w:rsidR="00CB5FB8">
        <w:t xml:space="preserve">х, в армии, университете, чаще – в школе. </w:t>
      </w:r>
      <w:r w:rsidR="00E14320">
        <w:t xml:space="preserve">  </w:t>
      </w:r>
      <w:r w:rsidR="00CB5FB8">
        <w:t>С травлей в школе сталкиваются многие: одни с позиции жертвы, другие – со стороны наблюдателя, но говорят об этом далеко не все.</w:t>
      </w:r>
    </w:p>
    <w:p w14:paraId="78F183BD" w14:textId="20D21E6D" w:rsidR="007B4944" w:rsidRPr="007B4944" w:rsidRDefault="007B4944" w:rsidP="00307FA2">
      <w:pPr>
        <w:spacing w:after="0" w:line="240" w:lineRule="auto"/>
        <w:ind w:firstLine="709"/>
        <w:jc w:val="both"/>
      </w:pPr>
      <w:r>
        <w:t>Согласно докладу ЮНЕСКО 2019 года «Что стоит за цифрами? Искоренение насилия и запугивания в школе», каждый третий ученик по всему миру сталкивается с травлей и насилием со с</w:t>
      </w:r>
      <w:r w:rsidR="009E7A1C">
        <w:t xml:space="preserve">тороны своих одноклассников. На кого-то такой опыт не </w:t>
      </w:r>
      <w:r w:rsidR="00E86FAB">
        <w:t>оказывает</w:t>
      </w:r>
      <w:r w:rsidR="009E7A1C">
        <w:t xml:space="preserve"> особенно сильного влияния, но для некоторых может стать весьма травматичным и существенно отразиться в будущем.</w:t>
      </w:r>
    </w:p>
    <w:p w14:paraId="6457D45B" w14:textId="0B92D7C2" w:rsidR="00CB5FB8" w:rsidRDefault="00CB5FB8" w:rsidP="00307FA2">
      <w:pPr>
        <w:spacing w:after="0" w:line="240" w:lineRule="auto"/>
        <w:ind w:firstLine="709"/>
        <w:jc w:val="center"/>
        <w:rPr>
          <w:b/>
        </w:rPr>
      </w:pPr>
      <w:r w:rsidRPr="00CB5FB8">
        <w:rPr>
          <w:b/>
        </w:rPr>
        <w:t>Как проявляется буллинг в школе?</w:t>
      </w:r>
    </w:p>
    <w:p w14:paraId="187A9A14" w14:textId="1B6BE6E0" w:rsidR="00A975C1" w:rsidRDefault="00A975C1" w:rsidP="00307FA2">
      <w:pPr>
        <w:spacing w:after="0" w:line="240" w:lineRule="auto"/>
        <w:ind w:firstLine="709"/>
        <w:jc w:val="both"/>
      </w:pPr>
      <w:r>
        <w:t>В школьной среде буллинг имеет 2 основные формы:</w:t>
      </w:r>
    </w:p>
    <w:p w14:paraId="32759DC6" w14:textId="1584D819" w:rsidR="00A975C1" w:rsidRDefault="00A975C1" w:rsidP="00307FA2">
      <w:pPr>
        <w:spacing w:after="0" w:line="240" w:lineRule="auto"/>
        <w:ind w:firstLine="709"/>
        <w:jc w:val="both"/>
      </w:pPr>
      <w:r>
        <w:t>– физический школьный буллинг – умышленные толчки, удары, пинки, побои, нанесение иных телесных повреждений и др.;</w:t>
      </w:r>
    </w:p>
    <w:p w14:paraId="65328AB8" w14:textId="2462FDD1" w:rsidR="00A975C1" w:rsidRDefault="00A975C1" w:rsidP="00307FA2">
      <w:pPr>
        <w:spacing w:after="0" w:line="240" w:lineRule="auto"/>
        <w:ind w:firstLine="709"/>
        <w:jc w:val="both"/>
      </w:pPr>
      <w:r>
        <w:t>– психологический школьный буллинг – насилие, связанное с действием на психику, наносящее психологическую травму путем словесных оскорблений и угроз, преследование, запугивание, которыми умышленно причиняется эмоциональная неуверенность.</w:t>
      </w:r>
    </w:p>
    <w:p w14:paraId="5F00B438" w14:textId="04B00063" w:rsidR="00A975C1" w:rsidRDefault="00A975C1" w:rsidP="00307FA2">
      <w:pPr>
        <w:spacing w:after="0" w:line="240" w:lineRule="auto"/>
        <w:ind w:firstLine="709"/>
        <w:jc w:val="center"/>
        <w:rPr>
          <w:b/>
        </w:rPr>
      </w:pPr>
      <w:r>
        <w:rPr>
          <w:b/>
        </w:rPr>
        <w:t>В буллинге всегда есть три действующих лица:</w:t>
      </w:r>
    </w:p>
    <w:p w14:paraId="390EC074" w14:textId="0164573A" w:rsidR="00CB5FB8" w:rsidRPr="00A975C1" w:rsidRDefault="00A975C1" w:rsidP="00307FA2">
      <w:pPr>
        <w:spacing w:after="0" w:line="240" w:lineRule="auto"/>
        <w:ind w:firstLine="709"/>
        <w:jc w:val="both"/>
      </w:pPr>
      <w:r w:rsidRPr="00A975C1">
        <w:t>– жер</w:t>
      </w:r>
      <w:r w:rsidR="00307FA2">
        <w:t>т</w:t>
      </w:r>
      <w:r w:rsidRPr="00A975C1">
        <w:t>ва, на которую направлено насилие;</w:t>
      </w:r>
    </w:p>
    <w:p w14:paraId="05FA0281" w14:textId="0172F67C" w:rsidR="00A975C1" w:rsidRPr="00A975C1" w:rsidRDefault="00A975C1" w:rsidP="00307FA2">
      <w:pPr>
        <w:tabs>
          <w:tab w:val="left" w:pos="708"/>
          <w:tab w:val="left" w:pos="1416"/>
          <w:tab w:val="left" w:pos="2124"/>
          <w:tab w:val="left" w:pos="5580"/>
        </w:tabs>
        <w:spacing w:after="0" w:line="240" w:lineRule="auto"/>
        <w:ind w:firstLine="709"/>
        <w:jc w:val="both"/>
      </w:pPr>
      <w:r w:rsidRPr="00A975C1">
        <w:t>– агрессор – тот, кто это насилие осуществляет;</w:t>
      </w:r>
    </w:p>
    <w:p w14:paraId="633EB29A" w14:textId="667671CB" w:rsidR="00A975C1" w:rsidRDefault="00A975C1" w:rsidP="00307FA2">
      <w:pPr>
        <w:spacing w:after="0" w:line="240" w:lineRule="auto"/>
        <w:ind w:firstLine="709"/>
        <w:jc w:val="both"/>
      </w:pPr>
      <w:r>
        <w:t>– наблюдатель – просто наблюдает за процессом, не подключается к травле, но и не останавливает агрессивные действия.</w:t>
      </w:r>
    </w:p>
    <w:p w14:paraId="7756B06F" w14:textId="3374C279" w:rsidR="00A975C1" w:rsidRDefault="00A975C1" w:rsidP="00307FA2">
      <w:pPr>
        <w:spacing w:after="0" w:line="240" w:lineRule="auto"/>
        <w:ind w:firstLine="709"/>
        <w:jc w:val="both"/>
      </w:pPr>
      <w:r w:rsidRPr="000E01AE">
        <w:rPr>
          <w:b/>
        </w:rPr>
        <w:t>Буллинг может принимать различные формы</w:t>
      </w:r>
      <w:r>
        <w:t>: угрозы, физическое либо психологическое нападение, распространение слухов, исключение ребенка из группы, игнорирование.</w:t>
      </w:r>
    </w:p>
    <w:p w14:paraId="53BB8124" w14:textId="2155798B" w:rsidR="006D2F41" w:rsidRPr="006D2F41" w:rsidRDefault="006D2F41" w:rsidP="00307FA2">
      <w:pPr>
        <w:spacing w:after="0" w:line="240" w:lineRule="auto"/>
        <w:ind w:firstLine="709"/>
        <w:jc w:val="both"/>
        <w:rPr>
          <w:b/>
        </w:rPr>
      </w:pPr>
      <w:r>
        <w:rPr>
          <w:b/>
        </w:rPr>
        <w:t>Буллинг</w:t>
      </w:r>
      <w:r w:rsidRPr="006D2F41">
        <w:rPr>
          <w:b/>
        </w:rPr>
        <w:t xml:space="preserve"> </w:t>
      </w:r>
      <w:r w:rsidRPr="006D2F41">
        <w:rPr>
          <w:rFonts w:cs="Times New Roman"/>
          <w:b/>
        </w:rPr>
        <w:t>≠</w:t>
      </w:r>
      <w:r w:rsidRPr="006D2F41">
        <w:rPr>
          <w:b/>
        </w:rPr>
        <w:t xml:space="preserve"> конфликт</w:t>
      </w:r>
      <w:r>
        <w:rPr>
          <w:b/>
        </w:rPr>
        <w:t>!</w:t>
      </w:r>
    </w:p>
    <w:p w14:paraId="5B5634CB" w14:textId="67249E50" w:rsidR="00A975C1" w:rsidRDefault="006D2F41" w:rsidP="00307FA2">
      <w:pPr>
        <w:spacing w:after="0" w:line="240" w:lineRule="auto"/>
        <w:ind w:firstLine="709"/>
        <w:jc w:val="both"/>
      </w:pPr>
      <w:r>
        <w:t>Буллинг</w:t>
      </w:r>
      <w:r w:rsidR="00A975C1">
        <w:t xml:space="preserve"> следует отличать от обычных конфликтов, </w:t>
      </w:r>
      <w:r w:rsidR="000E01AE">
        <w:t>которые, как правило, происходят разово и предполагают наличие какого-либо спорного вопроса. Травля же характеризуется системностью и протяженностью, ее цель – не просто напасть на жертву, а всячески унизить ее</w:t>
      </w:r>
      <w:r>
        <w:t>.</w:t>
      </w:r>
    </w:p>
    <w:p w14:paraId="15342D1C" w14:textId="02DA5495" w:rsidR="006D2F41" w:rsidRDefault="006D2F41" w:rsidP="00307FA2">
      <w:pPr>
        <w:spacing w:after="0" w:line="240" w:lineRule="auto"/>
        <w:ind w:firstLine="709"/>
        <w:jc w:val="both"/>
      </w:pPr>
      <w:r>
        <w:t>Участники конфликта понимают и осознают его суть, признают то, что они спорят (ссорятся, выясняют отношения). Когда речь идет о буллинге, агрессоры пытаются продемонстрировать насильственные действия по отношению к жертве как шутку, розыгрыш и часто сами не осознают пагубность своих поступков.</w:t>
      </w:r>
    </w:p>
    <w:p w14:paraId="0DB34B17" w14:textId="0CEB92BA" w:rsidR="006D2F41" w:rsidRDefault="006D2F41" w:rsidP="00307FA2">
      <w:pPr>
        <w:spacing w:after="0" w:line="240" w:lineRule="auto"/>
        <w:ind w:firstLine="709"/>
        <w:jc w:val="both"/>
      </w:pPr>
      <w:r>
        <w:lastRenderedPageBreak/>
        <w:t>Конфликт предполагает наличие равных сил с обеих сторон. При буллинге сильные всегда обижают тех, кто слабее (физически, психологически), того, кто не может за себя постоять и дать отпор.</w:t>
      </w:r>
    </w:p>
    <w:p w14:paraId="32546282" w14:textId="44689EB2" w:rsidR="006D2F41" w:rsidRDefault="006D2F41" w:rsidP="00307FA2">
      <w:pPr>
        <w:spacing w:after="0" w:line="240" w:lineRule="auto"/>
        <w:ind w:firstLine="709"/>
        <w:jc w:val="both"/>
        <w:rPr>
          <w:b/>
        </w:rPr>
      </w:pPr>
      <w:r>
        <w:rPr>
          <w:b/>
        </w:rPr>
        <w:t>Буллинг</w:t>
      </w:r>
      <w:r w:rsidRPr="006D2F41">
        <w:rPr>
          <w:b/>
        </w:rPr>
        <w:t xml:space="preserve"> – это не розыгрыш!</w:t>
      </w:r>
    </w:p>
    <w:p w14:paraId="6A53F50F" w14:textId="7C9CFB2D" w:rsidR="006D2F41" w:rsidRDefault="006D2F41" w:rsidP="00307FA2">
      <w:pPr>
        <w:spacing w:after="0" w:line="240" w:lineRule="auto"/>
        <w:ind w:firstLine="709"/>
        <w:jc w:val="both"/>
      </w:pPr>
      <w:r w:rsidRPr="006D2F41">
        <w:t xml:space="preserve">Не стоит путать </w:t>
      </w:r>
      <w:r>
        <w:t>буллинг с обычным розыгрышем, которы</w:t>
      </w:r>
      <w:r w:rsidR="009E7A1C">
        <w:t>й</w:t>
      </w:r>
      <w:r>
        <w:t xml:space="preserve"> часто можно встретить в дружеском коллективе. Основное отличие розыгрыша –</w:t>
      </w:r>
      <w:r w:rsidR="00D66D7A">
        <w:t xml:space="preserve"> смешно как инициатору шутки, так и объекту, на которого этот розыгрыш рассчитан – т.е. обеим сторонам. Если розыгрыш нравится только одной стороне и является обидным, унизительным, оскорбляет честь и достоинство человека – это уже не шутка, это травля. И тут совсем уж не смешно. Почему? Потому что любая с виду не такая уж обидная шалость может невероятным образом задеть человека и в дальнейш</w:t>
      </w:r>
      <w:r w:rsidR="009E7A1C">
        <w:t>е</w:t>
      </w:r>
      <w:r w:rsidR="00D66D7A">
        <w:t>м привести к плачевным последствиям.</w:t>
      </w:r>
    </w:p>
    <w:p w14:paraId="31ED2681" w14:textId="2D5CED2D" w:rsidR="009E7A1C" w:rsidRDefault="00D97B80" w:rsidP="00307FA2">
      <w:pPr>
        <w:spacing w:after="0" w:line="240" w:lineRule="auto"/>
        <w:ind w:firstLine="709"/>
        <w:jc w:val="both"/>
        <w:rPr>
          <w:b/>
        </w:rPr>
      </w:pPr>
      <w:r w:rsidRPr="00D97B80">
        <w:rPr>
          <w:b/>
        </w:rPr>
        <w:t>Как распознать, что ваш ребенок подвергся травле?</w:t>
      </w:r>
    </w:p>
    <w:p w14:paraId="71EAE579" w14:textId="6103ACB0" w:rsidR="00D97B80" w:rsidRDefault="00D97B80" w:rsidP="00307FA2">
      <w:pPr>
        <w:spacing w:after="0" w:line="240" w:lineRule="auto"/>
        <w:ind w:firstLine="709"/>
        <w:jc w:val="both"/>
      </w:pPr>
      <w:r>
        <w:t>Специалисты выделяют основные признаки регулярной травл</w:t>
      </w:r>
      <w:r w:rsidR="00CB5A08">
        <w:t>и</w:t>
      </w:r>
      <w:r>
        <w:t>, которые ни в коем случае нельзя игнорировать:</w:t>
      </w:r>
    </w:p>
    <w:p w14:paraId="5B723F27" w14:textId="6504D7DE" w:rsidR="00D97B80" w:rsidRDefault="00CB5A08" w:rsidP="00307FA2">
      <w:pPr>
        <w:spacing w:after="0" w:line="240" w:lineRule="auto"/>
        <w:ind w:firstLine="709"/>
        <w:jc w:val="both"/>
      </w:pPr>
      <w:r>
        <w:t xml:space="preserve">1. </w:t>
      </w:r>
      <w:r w:rsidR="00D97B80">
        <w:t>Ребенок отказывается ходить в школу, проводить время на общественных мероприятиях, с друзьями</w:t>
      </w:r>
      <w:r w:rsidR="00062296">
        <w:t>.</w:t>
      </w:r>
    </w:p>
    <w:p w14:paraId="48EDA019" w14:textId="05DA4A20" w:rsidR="00D97B80" w:rsidRDefault="00CB5A08" w:rsidP="00307FA2">
      <w:pPr>
        <w:spacing w:after="0" w:line="240" w:lineRule="auto"/>
        <w:ind w:firstLine="709"/>
        <w:jc w:val="both"/>
      </w:pPr>
      <w:r>
        <w:t>2.</w:t>
      </w:r>
      <w:r w:rsidR="00D97B80">
        <w:t xml:space="preserve"> Физические </w:t>
      </w:r>
      <w:r w:rsidR="00B96A1E" w:rsidRPr="00B96A1E">
        <w:t>«</w:t>
      </w:r>
      <w:r w:rsidR="00D97B80" w:rsidRPr="00B96A1E">
        <w:t>отметки</w:t>
      </w:r>
      <w:r w:rsidR="00B96A1E" w:rsidRPr="00B96A1E">
        <w:t>»</w:t>
      </w:r>
      <w:r w:rsidR="00D97B80">
        <w:t xml:space="preserve"> (синяки, ушибы, ссадины и т.д.), не имеющие логического объяснения</w:t>
      </w:r>
      <w:r w:rsidR="00062296">
        <w:t xml:space="preserve">. Если </w:t>
      </w:r>
      <w:r w:rsidR="00E86FAB">
        <w:t>они появляются</w:t>
      </w:r>
      <w:r w:rsidR="00062296">
        <w:t xml:space="preserve"> на теле ребенка систематически, обязательно обратите на это внимание!</w:t>
      </w:r>
    </w:p>
    <w:p w14:paraId="5F23AC42" w14:textId="225A6560" w:rsidR="00062296" w:rsidRDefault="00CB5A08" w:rsidP="00307FA2">
      <w:pPr>
        <w:spacing w:after="0" w:line="240" w:lineRule="auto"/>
        <w:ind w:firstLine="709"/>
        <w:jc w:val="both"/>
      </w:pPr>
      <w:r>
        <w:t>3.</w:t>
      </w:r>
      <w:r w:rsidR="00062296">
        <w:t xml:space="preserve"> Ребенок </w:t>
      </w:r>
      <w:r w:rsidR="00E86FAB">
        <w:t xml:space="preserve">стал </w:t>
      </w:r>
      <w:r w:rsidR="00062296">
        <w:t>грустным, замкнутым, тревожным, говорит о чувстве одиночества, затрагивает тему самоубийства либо принимает попытки к лишению себя жизни, есть признаки самоповреждений.</w:t>
      </w:r>
    </w:p>
    <w:p w14:paraId="76943D42" w14:textId="00EFCCC0" w:rsidR="00062296" w:rsidRDefault="00CB5A08" w:rsidP="00307FA2">
      <w:pPr>
        <w:spacing w:after="0" w:line="240" w:lineRule="auto"/>
        <w:ind w:firstLine="709"/>
        <w:jc w:val="both"/>
      </w:pPr>
      <w:r>
        <w:t xml:space="preserve">4. </w:t>
      </w:r>
      <w:r w:rsidR="00062296">
        <w:t>Все чаще наблюдаются проблемы со сном, аппетитом, концентрацией внимания.</w:t>
      </w:r>
      <w:r>
        <w:t xml:space="preserve"> Сни</w:t>
      </w:r>
      <w:r w:rsidR="00E86FAB">
        <w:t>жается интерес и</w:t>
      </w:r>
      <w:r>
        <w:t xml:space="preserve"> успеваемость в учебе.</w:t>
      </w:r>
    </w:p>
    <w:p w14:paraId="2FFF12A6" w14:textId="0A8E900F" w:rsidR="00062296" w:rsidRDefault="00CB5A08" w:rsidP="00307FA2">
      <w:pPr>
        <w:spacing w:after="0" w:line="240" w:lineRule="auto"/>
        <w:ind w:firstLine="709"/>
        <w:jc w:val="both"/>
      </w:pPr>
      <w:r>
        <w:t>5.</w:t>
      </w:r>
      <w:r w:rsidR="00062296">
        <w:t xml:space="preserve"> Появились нервные тики</w:t>
      </w:r>
      <w:r w:rsidR="00E86FAB">
        <w:t xml:space="preserve"> (подергивания лица) или другие неврологические проблемы (заикание, энурез и др.).</w:t>
      </w:r>
    </w:p>
    <w:p w14:paraId="677B45F1" w14:textId="1A394CAB" w:rsidR="00062296" w:rsidRDefault="00CB5A08" w:rsidP="00307FA2">
      <w:pPr>
        <w:spacing w:after="0" w:line="240" w:lineRule="auto"/>
        <w:ind w:firstLine="709"/>
        <w:jc w:val="both"/>
      </w:pPr>
      <w:r>
        <w:t>6.</w:t>
      </w:r>
      <w:r w:rsidR="00062296">
        <w:t xml:space="preserve"> У ребенка часто пропадают либо </w:t>
      </w:r>
      <w:r w:rsidR="00E86FAB">
        <w:t>портятся</w:t>
      </w:r>
      <w:r w:rsidR="00062296">
        <w:t xml:space="preserve"> вещи (книги, гаджеты), порвана либо испачкана одежда.</w:t>
      </w:r>
    </w:p>
    <w:p w14:paraId="7F370E02" w14:textId="233F0A76" w:rsidR="00062296" w:rsidRDefault="00CB5A08" w:rsidP="00307FA2">
      <w:pPr>
        <w:spacing w:after="0" w:line="240" w:lineRule="auto"/>
        <w:ind w:firstLine="709"/>
        <w:jc w:val="both"/>
      </w:pPr>
      <w:r>
        <w:t>7.</w:t>
      </w:r>
      <w:r w:rsidR="00062296">
        <w:t xml:space="preserve"> Ребенок ведет себя излишне уступчиво, проявляет осторожность.</w:t>
      </w:r>
    </w:p>
    <w:p w14:paraId="7E214C4C" w14:textId="448113E4" w:rsidR="00F40B32" w:rsidRPr="00F40B32" w:rsidRDefault="00F20CCE" w:rsidP="00307FA2">
      <w:pPr>
        <w:spacing w:after="0" w:line="240" w:lineRule="auto"/>
        <w:ind w:firstLine="709"/>
        <w:jc w:val="center"/>
        <w:rPr>
          <w:b/>
        </w:rPr>
      </w:pPr>
      <w:r>
        <w:rPr>
          <w:b/>
        </w:rPr>
        <w:t>Как помочь ребенку, ставшему жертвой буллинга?</w:t>
      </w:r>
    </w:p>
    <w:p w14:paraId="5E78FD43" w14:textId="26E4EACF" w:rsidR="00F40FF4" w:rsidRDefault="00237635" w:rsidP="00307FA2">
      <w:pPr>
        <w:spacing w:after="0" w:line="240" w:lineRule="auto"/>
        <w:ind w:firstLine="709"/>
        <w:jc w:val="both"/>
      </w:pPr>
      <w:r>
        <w:t>Если ваш ребенок столкнулся с травлей, не закрывайте глаза на проблему, не ждите, пока она решится сама собой. Буллинг – очень серьезная проблема. Столкнувшись с систематической агрессией, ребенок особенно остро нуждается в поддержке и помощи взрослых, так как сам часто не может дать отпор. Очень опасно в такой ситуации оставлять его одного: со св</w:t>
      </w:r>
      <w:r w:rsidR="00F40FF4">
        <w:t xml:space="preserve">оими страхами, тревогами и чувством безнадежности, </w:t>
      </w:r>
      <w:r w:rsidR="00710A4F">
        <w:t>когда ему может показаться, что</w:t>
      </w:r>
      <w:r w:rsidR="00F40FF4">
        <w:t xml:space="preserve"> никто не поможет и никто не встанет на защиту. Детская психика очень хрупкая, легко травмируемая, и зачастую психологические травмы, полученные в детстве, дают о себе знать уже во взрослой жизни. Помните об этом</w:t>
      </w:r>
      <w:r w:rsidR="00033F46">
        <w:t>!</w:t>
      </w:r>
    </w:p>
    <w:p w14:paraId="6298E4B4" w14:textId="29CD80CD" w:rsidR="005678AA" w:rsidRDefault="005678AA" w:rsidP="00307FA2">
      <w:pPr>
        <w:spacing w:after="0" w:line="240" w:lineRule="auto"/>
        <w:ind w:firstLine="709"/>
        <w:jc w:val="both"/>
      </w:pPr>
      <w:r>
        <w:lastRenderedPageBreak/>
        <w:t>Разговаривайте с ребенком: спросите у него о том, что происходит</w:t>
      </w:r>
      <w:r w:rsidR="00E86FAB">
        <w:t xml:space="preserve"> в школе</w:t>
      </w:r>
      <w:r>
        <w:t xml:space="preserve">, и как он к этому относится. </w:t>
      </w:r>
      <w:r w:rsidR="006D2003">
        <w:t>Дайте ему понять, что вы готовы его поддержать и защитить.</w:t>
      </w:r>
      <w:r>
        <w:t xml:space="preserve"> Фразы «Я тебе верю», «Я с тобой», «Я помогу тебе решить проблему», «Вместе  мы обязательно справимся» по</w:t>
      </w:r>
      <w:r w:rsidR="00E86FAB">
        <w:t>могут</w:t>
      </w:r>
      <w:r>
        <w:t xml:space="preserve"> ребенку </w:t>
      </w:r>
      <w:r w:rsidR="00E86FAB">
        <w:t>больше доверять вам</w:t>
      </w:r>
      <w:r>
        <w:t xml:space="preserve">, почувствовать спокойствие и уверенность. </w:t>
      </w:r>
    </w:p>
    <w:p w14:paraId="1E8AC6C7" w14:textId="4BD311B6" w:rsidR="005678AA" w:rsidRDefault="005678AA" w:rsidP="00307FA2">
      <w:pPr>
        <w:spacing w:after="0" w:line="240" w:lineRule="auto"/>
        <w:ind w:firstLine="709"/>
        <w:jc w:val="both"/>
      </w:pPr>
      <w:r>
        <w:t xml:space="preserve">Не отмахивайтесь от ребенка высказываниями типа «Ты сам </w:t>
      </w:r>
      <w:r w:rsidR="00710A4F">
        <w:t>виноват», «Это твои проблемы» и т.д., не обвиняйте его в случившейся ситуации и не обесценивайте его чувства. Попытайтесь вместе разобраться в проблеме, подключите к ее решению классного руководителя, психолога, других родителей. Постарайтесь, чтобы обсуждение данной проблемы носило конструктивный, спокойный характер, не набрасывайтесь сразу с обвинениями в адрес всех возможных причастных к этому лиц.</w:t>
      </w:r>
    </w:p>
    <w:p w14:paraId="4CF87DA9" w14:textId="7B5B59C4" w:rsidR="00710A4F" w:rsidRDefault="00710A4F" w:rsidP="00307FA2">
      <w:pPr>
        <w:spacing w:after="0" w:line="240" w:lineRule="auto"/>
        <w:ind w:firstLine="709"/>
        <w:jc w:val="both"/>
      </w:pPr>
      <w:r>
        <w:t xml:space="preserve">Рассмотрите возможность перевода ребенка в другой класс или другую школу. </w:t>
      </w:r>
    </w:p>
    <w:p w14:paraId="73F98D2A" w14:textId="7A8FAE8F" w:rsidR="000C16AB" w:rsidRDefault="000C16AB" w:rsidP="00307FA2">
      <w:pPr>
        <w:spacing w:after="0" w:line="240" w:lineRule="auto"/>
        <w:ind w:firstLine="709"/>
        <w:jc w:val="center"/>
        <w:rPr>
          <w:b/>
        </w:rPr>
      </w:pPr>
      <w:r w:rsidRPr="000C16AB">
        <w:rPr>
          <w:b/>
        </w:rPr>
        <w:t>Обратная ситуация: что делать</w:t>
      </w:r>
      <w:r>
        <w:rPr>
          <w:b/>
        </w:rPr>
        <w:t>,</w:t>
      </w:r>
      <w:r w:rsidRPr="000C16AB">
        <w:rPr>
          <w:b/>
        </w:rPr>
        <w:t xml:space="preserve"> если ваш ребенок </w:t>
      </w:r>
      <w:r w:rsidR="00BF4319">
        <w:rPr>
          <w:b/>
        </w:rPr>
        <w:t>обижает</w:t>
      </w:r>
      <w:r w:rsidRPr="000C16AB">
        <w:rPr>
          <w:b/>
        </w:rPr>
        <w:t xml:space="preserve"> других детей?</w:t>
      </w:r>
    </w:p>
    <w:p w14:paraId="47A97D1E" w14:textId="7528959D" w:rsidR="00B554CB" w:rsidRPr="00D108E9" w:rsidRDefault="00B554CB" w:rsidP="00307FA2">
      <w:pPr>
        <w:spacing w:after="0" w:line="240" w:lineRule="auto"/>
        <w:ind w:firstLine="709"/>
        <w:jc w:val="both"/>
      </w:pPr>
      <w:r w:rsidRPr="00D108E9">
        <w:t>Бытует мнение, что агрессорами чаще всего выступают дети из неблагополучных семей либо пережившие насилие</w:t>
      </w:r>
      <w:r w:rsidR="00C276F3">
        <w:t>.</w:t>
      </w:r>
      <w:r w:rsidRPr="00D108E9">
        <w:t xml:space="preserve"> </w:t>
      </w:r>
      <w:r w:rsidR="00C276F3">
        <w:t>Н</w:t>
      </w:r>
      <w:r w:rsidRPr="00D108E9">
        <w:t xml:space="preserve">о начать травить других может и </w:t>
      </w:r>
      <w:r w:rsidR="00C276F3">
        <w:t xml:space="preserve">внешне </w:t>
      </w:r>
      <w:r w:rsidR="00D108E9" w:rsidRPr="00D108E9">
        <w:t xml:space="preserve">благополучный </w:t>
      </w:r>
      <w:r w:rsidRPr="00D108E9">
        <w:t xml:space="preserve">ребенок из </w:t>
      </w:r>
      <w:r w:rsidR="00D108E9" w:rsidRPr="00D108E9">
        <w:t>хорошей семьи.</w:t>
      </w:r>
    </w:p>
    <w:p w14:paraId="4C31C14A" w14:textId="31009701" w:rsidR="001813BE" w:rsidRDefault="00B554CB" w:rsidP="00307FA2">
      <w:pPr>
        <w:spacing w:after="0" w:line="240" w:lineRule="auto"/>
        <w:ind w:firstLine="709"/>
        <w:jc w:val="both"/>
      </w:pPr>
      <w:r w:rsidRPr="00B554CB">
        <w:t>Причины, по которым у ребенка может возникнуть агрессия к другим людям:</w:t>
      </w:r>
    </w:p>
    <w:p w14:paraId="2BD1021C" w14:textId="7EADDBA6" w:rsidR="00B554CB" w:rsidRDefault="00B554CB" w:rsidP="00307FA2">
      <w:pPr>
        <w:spacing w:after="0" w:line="240" w:lineRule="auto"/>
        <w:ind w:firstLine="709"/>
        <w:jc w:val="both"/>
      </w:pPr>
      <w:r>
        <w:t>– сложности в общении</w:t>
      </w:r>
      <w:r w:rsidR="00C276F3">
        <w:t xml:space="preserve"> (с родителями, сверстниками, педагогами)</w:t>
      </w:r>
      <w:r>
        <w:t>;</w:t>
      </w:r>
    </w:p>
    <w:p w14:paraId="0C4AB7EE" w14:textId="6ED06AC9" w:rsidR="00B554CB" w:rsidRDefault="00B554CB" w:rsidP="00307FA2">
      <w:pPr>
        <w:spacing w:after="0" w:line="240" w:lineRule="auto"/>
        <w:ind w:firstLine="709"/>
        <w:jc w:val="both"/>
      </w:pPr>
      <w:r>
        <w:t xml:space="preserve">– </w:t>
      </w:r>
      <w:r w:rsidR="00C276F3">
        <w:t>эмоциональные перегрузки из-за усталости, проблем в учебе, в семье</w:t>
      </w:r>
      <w:r>
        <w:t>;</w:t>
      </w:r>
    </w:p>
    <w:p w14:paraId="297ECB14" w14:textId="4C9D880C" w:rsidR="00B554CB" w:rsidRDefault="00B554CB" w:rsidP="00307FA2">
      <w:pPr>
        <w:spacing w:after="0" w:line="240" w:lineRule="auto"/>
        <w:ind w:firstLine="709"/>
        <w:jc w:val="both"/>
      </w:pPr>
      <w:r>
        <w:t>– давление учителей, родителей;</w:t>
      </w:r>
    </w:p>
    <w:p w14:paraId="004178CA" w14:textId="527904E8" w:rsidR="00B554CB" w:rsidRDefault="00B554CB" w:rsidP="00307FA2">
      <w:pPr>
        <w:spacing w:after="0" w:line="240" w:lineRule="auto"/>
        <w:ind w:firstLine="709"/>
        <w:jc w:val="both"/>
      </w:pPr>
      <w:r>
        <w:t>–  особенности психологического и физического состояния.</w:t>
      </w:r>
    </w:p>
    <w:p w14:paraId="6AC38B89" w14:textId="07BE1C3D" w:rsidR="00D108E9" w:rsidRDefault="005170E0" w:rsidP="00307FA2">
      <w:pPr>
        <w:spacing w:after="0" w:line="240" w:lineRule="auto"/>
        <w:ind w:firstLine="709"/>
        <w:jc w:val="both"/>
      </w:pPr>
      <w:r>
        <w:t>Не пытайтесь решить проблему руганью или наказанием – ребенок под страхом может временно прекратить агрессивные действия, но потом они возобновятся снова, еще с большей силой и озлобленностью. Ничто не происходит просто так: агрессия – это следствие,</w:t>
      </w:r>
      <w:r w:rsidR="00C276F3">
        <w:t xml:space="preserve"> а причина –</w:t>
      </w:r>
      <w:r>
        <w:t xml:space="preserve"> глубоко внутри</w:t>
      </w:r>
      <w:r w:rsidR="00C276F3">
        <w:t>.</w:t>
      </w:r>
      <w:r>
        <w:t xml:space="preserve"> </w:t>
      </w:r>
      <w:r w:rsidR="00C276F3">
        <w:t>О</w:t>
      </w:r>
      <w:r>
        <w:t>бидчик может переживать сильные физические или эмоциональные страдания, таить обиду</w:t>
      </w:r>
      <w:r w:rsidR="00C276F3">
        <w:t>, злость</w:t>
      </w:r>
      <w:r>
        <w:t xml:space="preserve"> на окружающих и поэтому проявлять насилие к другим людям.</w:t>
      </w:r>
    </w:p>
    <w:p w14:paraId="6ACD02C6" w14:textId="234E0F7A" w:rsidR="005170E0" w:rsidRDefault="005170E0" w:rsidP="00307FA2">
      <w:pPr>
        <w:spacing w:after="0" w:line="240" w:lineRule="auto"/>
        <w:ind w:firstLine="709"/>
        <w:jc w:val="both"/>
      </w:pPr>
      <w:r>
        <w:t>Поговорите с ребенком о том, какие причины повлияли на его поведение, постарайтес</w:t>
      </w:r>
      <w:r w:rsidR="00C276F3">
        <w:t>ь услышать, понять и</w:t>
      </w:r>
      <w:r>
        <w:t xml:space="preserve"> помочь ему. Возможно, он поступает так из-за отсутствия внимания</w:t>
      </w:r>
      <w:r w:rsidR="00BF4319">
        <w:t>,</w:t>
      </w:r>
      <w:r>
        <w:t xml:space="preserve"> желания получить признание или самоутвердиться. Ваша задача объяснить, что насилие – это плохой способ реализовать себя. Предложите иные способы для самореализации: кружки, секции, выступления, творческие инициативы, где бы ребенок мог показать свои лидерские качества в позитивном ключе.</w:t>
      </w:r>
    </w:p>
    <w:p w14:paraId="55F065C2" w14:textId="04B48175" w:rsidR="00BF4319" w:rsidRDefault="005170E0" w:rsidP="00307FA2">
      <w:pPr>
        <w:spacing w:after="0" w:line="240" w:lineRule="auto"/>
        <w:ind w:firstLine="709"/>
        <w:jc w:val="both"/>
      </w:pPr>
      <w:r>
        <w:lastRenderedPageBreak/>
        <w:t>Р</w:t>
      </w:r>
      <w:r w:rsidR="00BF4319">
        <w:t>азвивайте у ребенка эмпатию – способность чувствовать и сопереживать другим. Поговорите с ним о том, как чувствует себя жертва, на которую направлена агрессия, хотел бы обидчик оказаться в этой роли.</w:t>
      </w:r>
    </w:p>
    <w:p w14:paraId="027C98D3" w14:textId="77777777" w:rsidR="00BF4319" w:rsidRDefault="00BF4319" w:rsidP="00307FA2">
      <w:pPr>
        <w:spacing w:after="0" w:line="240" w:lineRule="auto"/>
        <w:ind w:firstLine="709"/>
        <w:jc w:val="both"/>
      </w:pPr>
      <w:r>
        <w:t>Если вы понимаете, что не в силах достучаться до своего чада и справиться с ситуацией самостоятельно, обратитесь за помощью к психологу, обговорите проблему с педагогами,  родителями других детей.</w:t>
      </w:r>
    </w:p>
    <w:p w14:paraId="00FF85DD" w14:textId="1BD71995" w:rsidR="000C16AB" w:rsidRDefault="00101F33" w:rsidP="00307FA2">
      <w:pPr>
        <w:spacing w:after="0" w:line="240" w:lineRule="auto"/>
        <w:ind w:firstLine="709"/>
        <w:jc w:val="center"/>
        <w:rPr>
          <w:b/>
        </w:rPr>
      </w:pPr>
      <w:r w:rsidRPr="00101F33">
        <w:rPr>
          <w:b/>
        </w:rPr>
        <w:t>Как себя вести, если вы стали свидетелями травли?</w:t>
      </w:r>
    </w:p>
    <w:p w14:paraId="65BF0D08" w14:textId="25FD25D3" w:rsidR="00101F33" w:rsidRDefault="00101F33" w:rsidP="00307FA2">
      <w:pPr>
        <w:spacing w:after="0" w:line="240" w:lineRule="auto"/>
        <w:ind w:firstLine="709"/>
        <w:jc w:val="both"/>
      </w:pPr>
      <w:r>
        <w:t>Не будьте равнодушными. Буллинг и насилие – это не норма. Нет гарантии, что агрессия однажды не коснется вас как свидетеля ситуации. Попробуйте поставить себя на место жертвы: вы бы хотели получить помощ</w:t>
      </w:r>
      <w:r w:rsidR="00C276F3">
        <w:t>ь</w:t>
      </w:r>
      <w:r>
        <w:t xml:space="preserve"> и защит</w:t>
      </w:r>
      <w:r w:rsidR="00C276F3">
        <w:t>у</w:t>
      </w:r>
      <w:r>
        <w:t xml:space="preserve"> от окружающих?</w:t>
      </w:r>
    </w:p>
    <w:p w14:paraId="6D63E103" w14:textId="7BA0C812" w:rsidR="00101F33" w:rsidRDefault="001813BE" w:rsidP="00307FA2">
      <w:pPr>
        <w:spacing w:after="0" w:line="240" w:lineRule="auto"/>
        <w:ind w:firstLine="709"/>
        <w:jc w:val="both"/>
      </w:pPr>
      <w:r>
        <w:t>Родители, объясните своим детям, что насилие недопустимо и о нем нужно говорить. Обычно, если в классе существует травля, многие ее осуждают, но боят</w:t>
      </w:r>
      <w:r w:rsidR="00C276F3">
        <w:t>ся говорить об этом открыто. А рассказать</w:t>
      </w:r>
      <w:r>
        <w:t xml:space="preserve"> об этом необходимо – учителям, педагогам, родителям. Возможно, ваше неравнодушное отношение к чужой беде поможет предотвратить трагедию. </w:t>
      </w:r>
    </w:p>
    <w:p w14:paraId="2BBC1984" w14:textId="708E72FE" w:rsidR="00F34BC3" w:rsidRPr="00307FA2" w:rsidRDefault="00307FA2" w:rsidP="00307FA2">
      <w:pPr>
        <w:spacing w:after="0" w:line="240" w:lineRule="auto"/>
        <w:ind w:firstLine="709"/>
        <w:jc w:val="center"/>
        <w:rPr>
          <w:b/>
          <w:bCs/>
        </w:rPr>
      </w:pPr>
      <w:r w:rsidRPr="00307FA2">
        <w:rPr>
          <w:b/>
          <w:bCs/>
        </w:rPr>
        <w:t>Вместо заключения</w:t>
      </w:r>
    </w:p>
    <w:p w14:paraId="6A2BA64E" w14:textId="23DE6A71" w:rsidR="0080349B" w:rsidRDefault="00F34BC3" w:rsidP="00307FA2">
      <w:pPr>
        <w:spacing w:after="0" w:line="240" w:lineRule="auto"/>
        <w:ind w:firstLine="709"/>
        <w:jc w:val="both"/>
      </w:pPr>
      <w:r>
        <w:t xml:space="preserve">Известный американский общественный деятель и активист Мартин Лютер Кинг писал: </w:t>
      </w:r>
      <w:r w:rsidRPr="00F34BC3">
        <w:t>«Ненависть порождает ненависть, насилие порождает насилие, и жестокость поражает жестокость в раскручивающейся спирали всеобщего разрушения…Цепная реакция зла – ненависть, порождающая ненависть и войны, порождающие новые войны – должна быть разомкнута, или иначе мы скатимся в те</w:t>
      </w:r>
      <w:r w:rsidR="0080349B">
        <w:t>мную пропасть самоуничтожения».</w:t>
      </w:r>
    </w:p>
    <w:p w14:paraId="2797F7DF" w14:textId="26A647BF" w:rsidR="006D2003" w:rsidRDefault="00F34BC3" w:rsidP="00307FA2">
      <w:pPr>
        <w:spacing w:after="0" w:line="240" w:lineRule="auto"/>
        <w:ind w:firstLine="709"/>
        <w:jc w:val="both"/>
      </w:pPr>
      <w:r>
        <w:t>В мире</w:t>
      </w:r>
      <w:r w:rsidR="00C276F3">
        <w:t xml:space="preserve"> и так достаточно насилия –</w:t>
      </w:r>
      <w:r>
        <w:t xml:space="preserve"> оно происходит постоянно, изо дня в день</w:t>
      </w:r>
      <w:r w:rsidR="00C276F3">
        <w:t>.</w:t>
      </w:r>
      <w:r>
        <w:t xml:space="preserve"> </w:t>
      </w:r>
      <w:r w:rsidR="00C276F3">
        <w:t>В</w:t>
      </w:r>
      <w:r>
        <w:t xml:space="preserve"> наших же силах проявить сопереживание и заботу </w:t>
      </w:r>
      <w:r w:rsidR="0080349B">
        <w:t>о</w:t>
      </w:r>
      <w:r>
        <w:t xml:space="preserve"> други</w:t>
      </w:r>
      <w:r w:rsidR="0080349B">
        <w:t>х</w:t>
      </w:r>
      <w:r>
        <w:t xml:space="preserve">, оказать помощь тем, кто в ней особенно нуждается, не быть равнодушным к тому, что происходит вокруг нас. </w:t>
      </w:r>
    </w:p>
    <w:p w14:paraId="0C0CF151" w14:textId="77777777" w:rsidR="006D2003" w:rsidRDefault="006D2003" w:rsidP="00307FA2">
      <w:pPr>
        <w:spacing w:after="0" w:line="240" w:lineRule="auto"/>
        <w:ind w:firstLine="709"/>
        <w:jc w:val="both"/>
      </w:pPr>
    </w:p>
    <w:p w14:paraId="679278F4" w14:textId="77777777" w:rsidR="009D1562" w:rsidRDefault="00C562FF" w:rsidP="00C562FF">
      <w:pPr>
        <w:spacing w:after="0" w:line="240" w:lineRule="auto"/>
        <w:ind w:left="4248" w:firstLine="708"/>
        <w:jc w:val="both"/>
      </w:pPr>
      <w:r>
        <w:t>О</w:t>
      </w:r>
      <w:r w:rsidR="009D1562">
        <w:t>тдел общественного здоровья</w:t>
      </w:r>
    </w:p>
    <w:p w14:paraId="7937223F" w14:textId="77777777" w:rsidR="009D1562" w:rsidRPr="00101F33" w:rsidRDefault="009D1562" w:rsidP="00C562FF">
      <w:pPr>
        <w:spacing w:after="0" w:line="240" w:lineRule="auto"/>
        <w:ind w:left="4248" w:firstLine="708"/>
        <w:jc w:val="both"/>
      </w:pPr>
      <w:r>
        <w:t>Брестского областного ЦГЭиОЗ</w:t>
      </w:r>
    </w:p>
    <w:sectPr w:rsidR="009D1562" w:rsidRPr="00101F33" w:rsidSect="00C562FF">
      <w:pgSz w:w="11906" w:h="16838"/>
      <w:pgMar w:top="709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3394"/>
    <w:rsid w:val="00033F46"/>
    <w:rsid w:val="00060F0C"/>
    <w:rsid w:val="00062296"/>
    <w:rsid w:val="000C16AB"/>
    <w:rsid w:val="000E01AE"/>
    <w:rsid w:val="00101F33"/>
    <w:rsid w:val="00104D76"/>
    <w:rsid w:val="00153D76"/>
    <w:rsid w:val="001813BE"/>
    <w:rsid w:val="00213394"/>
    <w:rsid w:val="00237635"/>
    <w:rsid w:val="002465E1"/>
    <w:rsid w:val="002F1BF6"/>
    <w:rsid w:val="00307FA2"/>
    <w:rsid w:val="00400E77"/>
    <w:rsid w:val="005170E0"/>
    <w:rsid w:val="005539BC"/>
    <w:rsid w:val="005678AA"/>
    <w:rsid w:val="005A688C"/>
    <w:rsid w:val="006778C9"/>
    <w:rsid w:val="00695FEC"/>
    <w:rsid w:val="006A08B4"/>
    <w:rsid w:val="006A198B"/>
    <w:rsid w:val="006D2003"/>
    <w:rsid w:val="006D2F41"/>
    <w:rsid w:val="00710A4F"/>
    <w:rsid w:val="007462E0"/>
    <w:rsid w:val="007B4944"/>
    <w:rsid w:val="0080349B"/>
    <w:rsid w:val="00917A6C"/>
    <w:rsid w:val="009D1562"/>
    <w:rsid w:val="009E7A1C"/>
    <w:rsid w:val="00A975C1"/>
    <w:rsid w:val="00B554CB"/>
    <w:rsid w:val="00B96A1E"/>
    <w:rsid w:val="00BF4319"/>
    <w:rsid w:val="00C276F3"/>
    <w:rsid w:val="00C562FF"/>
    <w:rsid w:val="00CB5A08"/>
    <w:rsid w:val="00CB5FB8"/>
    <w:rsid w:val="00D108E9"/>
    <w:rsid w:val="00D25F19"/>
    <w:rsid w:val="00D66D7A"/>
    <w:rsid w:val="00D97B80"/>
    <w:rsid w:val="00E14320"/>
    <w:rsid w:val="00E55060"/>
    <w:rsid w:val="00E6069B"/>
    <w:rsid w:val="00E86FAB"/>
    <w:rsid w:val="00F10AB1"/>
    <w:rsid w:val="00F20CCE"/>
    <w:rsid w:val="00F34BC3"/>
    <w:rsid w:val="00F40B32"/>
    <w:rsid w:val="00F40FF4"/>
    <w:rsid w:val="00FC2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E5A5A"/>
  <w15:docId w15:val="{3C3EFD7C-B77E-48FB-ACBD-BA3364C30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19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1305</Words>
  <Characters>7439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Jurnalist</dc:creator>
  <cp:lastModifiedBy>User</cp:lastModifiedBy>
  <cp:revision>3</cp:revision>
  <cp:lastPrinted>2023-02-02T11:11:00Z</cp:lastPrinted>
  <dcterms:created xsi:type="dcterms:W3CDTF">2025-11-18T07:32:00Z</dcterms:created>
  <dcterms:modified xsi:type="dcterms:W3CDTF">2025-11-18T08:01:00Z</dcterms:modified>
</cp:coreProperties>
</file>